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172" w:rsidRPr="00545A03" w:rsidRDefault="00C16172" w:rsidP="00C16172">
      <w:pPr>
        <w:rPr>
          <w:b/>
          <w:color w:val="009900"/>
          <w:sz w:val="28"/>
          <w:szCs w:val="28"/>
        </w:rPr>
      </w:pPr>
      <w:r>
        <w:rPr>
          <w:noProof/>
        </w:rPr>
        <w:drawing>
          <wp:anchor distT="0" distB="0" distL="114300" distR="114300" simplePos="0" relativeHeight="251659264" behindDoc="1" locked="0" layoutInCell="1" allowOverlap="1">
            <wp:simplePos x="0" y="0"/>
            <wp:positionH relativeFrom="margin">
              <wp:posOffset>5237480</wp:posOffset>
            </wp:positionH>
            <wp:positionV relativeFrom="paragraph">
              <wp:posOffset>6350</wp:posOffset>
            </wp:positionV>
            <wp:extent cx="1052195" cy="885825"/>
            <wp:effectExtent l="0" t="0" r="0" b="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219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b/>
          <w:sz w:val="36"/>
          <w:szCs w:val="36"/>
        </w:rPr>
        <w:t>Kleeblattschule</w:t>
      </w:r>
      <w:r>
        <w:rPr>
          <w:rFonts w:ascii="Comic Sans MS" w:hAnsi="Comic Sans MS"/>
          <w:b/>
          <w:sz w:val="36"/>
          <w:szCs w:val="36"/>
        </w:rPr>
        <w:tab/>
      </w:r>
      <w:r>
        <w:rPr>
          <w:rFonts w:ascii="Comic Sans MS" w:hAnsi="Comic Sans MS"/>
          <w:b/>
          <w:sz w:val="36"/>
          <w:szCs w:val="36"/>
        </w:rPr>
        <w:tab/>
      </w:r>
      <w:r w:rsidRPr="00545A03">
        <w:rPr>
          <w:b/>
          <w:color w:val="009900"/>
          <w:sz w:val="28"/>
          <w:szCs w:val="28"/>
          <w:lang w:val="it-IT"/>
        </w:rPr>
        <w:t>w</w:t>
      </w:r>
      <w:r>
        <w:rPr>
          <w:b/>
          <w:color w:val="009900"/>
          <w:sz w:val="28"/>
          <w:szCs w:val="28"/>
          <w:lang w:val="it-IT"/>
        </w:rPr>
        <w:t>w</w:t>
      </w:r>
      <w:r w:rsidRPr="00545A03">
        <w:rPr>
          <w:b/>
          <w:color w:val="009900"/>
          <w:sz w:val="28"/>
          <w:szCs w:val="28"/>
          <w:lang w:val="it-IT"/>
        </w:rPr>
        <w:t>w.kleeblattschule.de</w:t>
      </w:r>
    </w:p>
    <w:p w:rsidR="00C16172" w:rsidRPr="00545A03" w:rsidRDefault="00C16172" w:rsidP="00C16172">
      <w:pPr>
        <w:rPr>
          <w:sz w:val="22"/>
          <w:szCs w:val="22"/>
        </w:rPr>
      </w:pPr>
      <w:r w:rsidRPr="00545A03">
        <w:rPr>
          <w:b/>
          <w:sz w:val="22"/>
          <w:szCs w:val="22"/>
        </w:rPr>
        <w:t>Standorte</w:t>
      </w:r>
      <w:r w:rsidRPr="00545A03">
        <w:rPr>
          <w:sz w:val="22"/>
          <w:szCs w:val="22"/>
        </w:rPr>
        <w:t xml:space="preserve">: </w:t>
      </w:r>
      <w:proofErr w:type="spellStart"/>
      <w:r w:rsidRPr="00545A03">
        <w:rPr>
          <w:sz w:val="22"/>
          <w:szCs w:val="22"/>
        </w:rPr>
        <w:t>Niedergrenzebach</w:t>
      </w:r>
      <w:proofErr w:type="spellEnd"/>
      <w:r w:rsidRPr="00545A03">
        <w:rPr>
          <w:sz w:val="22"/>
          <w:szCs w:val="22"/>
        </w:rPr>
        <w:t xml:space="preserve"> &amp; </w:t>
      </w:r>
      <w:proofErr w:type="spellStart"/>
      <w:r w:rsidRPr="00545A03">
        <w:rPr>
          <w:sz w:val="22"/>
          <w:szCs w:val="22"/>
        </w:rPr>
        <w:t>Obergrenzebach</w:t>
      </w:r>
      <w:proofErr w:type="spellEnd"/>
    </w:p>
    <w:p w:rsidR="00C16172" w:rsidRPr="00545A03" w:rsidRDefault="00C16172" w:rsidP="00C16172">
      <w:pPr>
        <w:rPr>
          <w:sz w:val="22"/>
          <w:szCs w:val="22"/>
        </w:rPr>
      </w:pPr>
      <w:r w:rsidRPr="00545A03">
        <w:rPr>
          <w:b/>
          <w:sz w:val="22"/>
          <w:szCs w:val="22"/>
        </w:rPr>
        <w:t>Verwaltungssitz:</w:t>
      </w:r>
      <w:r w:rsidRPr="00545A03">
        <w:rPr>
          <w:sz w:val="22"/>
          <w:szCs w:val="22"/>
        </w:rPr>
        <w:t xml:space="preserve"> 34621 </w:t>
      </w:r>
      <w:proofErr w:type="spellStart"/>
      <w:r w:rsidRPr="00545A03">
        <w:rPr>
          <w:sz w:val="22"/>
          <w:szCs w:val="22"/>
        </w:rPr>
        <w:t>Frielendorf-Obergrenzebach</w:t>
      </w:r>
      <w:proofErr w:type="spellEnd"/>
      <w:r w:rsidRPr="00545A03">
        <w:rPr>
          <w:sz w:val="22"/>
          <w:szCs w:val="22"/>
        </w:rPr>
        <w:t xml:space="preserve">, An der Schule 5, </w:t>
      </w:r>
      <w:r w:rsidRPr="00545A03">
        <w:rPr>
          <w:sz w:val="22"/>
          <w:szCs w:val="22"/>
        </w:rPr>
        <w:sym w:font="Wingdings" w:char="F028"/>
      </w:r>
      <w:r w:rsidRPr="00545A03">
        <w:rPr>
          <w:sz w:val="22"/>
          <w:szCs w:val="22"/>
        </w:rPr>
        <w:t xml:space="preserve"> 06691-3819 </w:t>
      </w:r>
    </w:p>
    <w:p w:rsidR="00B66EFB" w:rsidRDefault="00C16172" w:rsidP="00C16172">
      <w:pPr>
        <w:rPr>
          <w:sz w:val="16"/>
        </w:rPr>
      </w:pPr>
      <w:r w:rsidRPr="00545A03">
        <w:rPr>
          <w:b/>
          <w:lang w:val="it-IT"/>
        </w:rPr>
        <w:t>E-Mail:</w:t>
      </w:r>
      <w:r w:rsidRPr="00545A03">
        <w:rPr>
          <w:lang w:val="it-IT"/>
        </w:rPr>
        <w:t xml:space="preserve"> poststelle@g.obergrenzebach.schulverwaltung.hessen.de       </w:t>
      </w:r>
      <w:r w:rsidR="00B66EFB">
        <w:rPr>
          <w:sz w:val="16"/>
        </w:rPr>
        <w:t>____________________________________________________________________________________________________________________________</w:t>
      </w:r>
    </w:p>
    <w:p w:rsidR="00B66EFB" w:rsidRDefault="00B66EFB" w:rsidP="00384A30">
      <w:r>
        <w:tab/>
      </w:r>
      <w:r>
        <w:tab/>
      </w:r>
      <w:r>
        <w:tab/>
      </w:r>
      <w:r>
        <w:tab/>
      </w:r>
      <w:r>
        <w:tab/>
      </w:r>
      <w:r>
        <w:tab/>
      </w:r>
      <w:r>
        <w:tab/>
      </w:r>
      <w:r>
        <w:tab/>
      </w:r>
    </w:p>
    <w:p w:rsidR="00384A30" w:rsidRDefault="00384A30" w:rsidP="00384A30"/>
    <w:p w:rsidR="00384A30" w:rsidRPr="00384A30" w:rsidRDefault="00384A30" w:rsidP="00384A30">
      <w:pPr>
        <w:rPr>
          <w:rFonts w:ascii="Harlow Solid Italic" w:hAnsi="Harlow Solid Italic"/>
          <w:sz w:val="32"/>
          <w:szCs w:val="32"/>
        </w:rPr>
      </w:pPr>
      <w:r w:rsidRPr="00384A30">
        <w:rPr>
          <w:rFonts w:ascii="Harlow Solid Italic" w:hAnsi="Harlow Solid Italic"/>
          <w:sz w:val="32"/>
          <w:szCs w:val="32"/>
        </w:rPr>
        <w:t>Auszug aus dem Amtsblatt 11/2009 – Verwaltungsvorschriften – Seite 812</w:t>
      </w:r>
    </w:p>
    <w:p w:rsidR="00384A30" w:rsidRDefault="00384A30" w:rsidP="00384A30"/>
    <w:p w:rsidR="00384A30" w:rsidRDefault="00384A30" w:rsidP="00384A30"/>
    <w:p w:rsidR="00384A30" w:rsidRPr="00384A30" w:rsidRDefault="00384A30" w:rsidP="00384A30">
      <w:pPr>
        <w:ind w:left="2832" w:firstLine="708"/>
        <w:rPr>
          <w:rFonts w:ascii="Arial" w:hAnsi="Arial" w:cs="Arial"/>
          <w:b/>
          <w:sz w:val="44"/>
          <w:szCs w:val="44"/>
        </w:rPr>
      </w:pPr>
      <w:r w:rsidRPr="00384A30">
        <w:rPr>
          <w:rFonts w:ascii="Arial" w:hAnsi="Arial" w:cs="Arial"/>
          <w:b/>
          <w:sz w:val="44"/>
          <w:szCs w:val="44"/>
        </w:rPr>
        <w:t>Merkblatt</w:t>
      </w:r>
    </w:p>
    <w:p w:rsidR="00384A30" w:rsidRDefault="00384A30" w:rsidP="00384A30"/>
    <w:p w:rsidR="00384A30" w:rsidRDefault="00384A30" w:rsidP="00384A30"/>
    <w:p w:rsidR="00384A30" w:rsidRDefault="00384A30" w:rsidP="00384A30"/>
    <w:p w:rsidR="00384A30" w:rsidRDefault="00384A30" w:rsidP="00384A30"/>
    <w:p w:rsidR="00384A30" w:rsidRPr="00384A30" w:rsidRDefault="00384A30" w:rsidP="00384A30">
      <w:pPr>
        <w:rPr>
          <w:b/>
        </w:rPr>
      </w:pPr>
      <w:r w:rsidRPr="00384A30">
        <w:rPr>
          <w:b/>
        </w:rPr>
        <w:t>Hinweis:</w:t>
      </w:r>
    </w:p>
    <w:p w:rsidR="00384A30" w:rsidRDefault="00384A30" w:rsidP="00384A30"/>
    <w:p w:rsidR="00384A30" w:rsidRDefault="00384A30" w:rsidP="00384A30">
      <w:pPr>
        <w:jc w:val="both"/>
      </w:pPr>
      <w:r>
        <w:t xml:space="preserve">Mit dem erstmaligen Besuch einer hessischen Schule wird für jede Schülerin bzw. für jeden Schüler eine Schülerakte angelegt. In dieser Akte werden zunächst die auf dem Stammblatt ausgedruckten Daten erfasst und nach und nach im Fortgang der Schullaufbahn um weitere Daten zu den besuchten Unterrichtsveranstaltungen, den Leistungen und den erreichten Abschlüssen ergänzt. Die Datenhaltung geschieht sowohl in elektronischer Form in der </w:t>
      </w:r>
      <w:r w:rsidRPr="00384A30">
        <w:rPr>
          <w:b/>
        </w:rPr>
        <w:t>L</w:t>
      </w:r>
      <w:r>
        <w:t xml:space="preserve">ehrer- </w:t>
      </w:r>
      <w:r w:rsidRPr="00384A30">
        <w:rPr>
          <w:b/>
        </w:rPr>
        <w:t>u</w:t>
      </w:r>
      <w:r>
        <w:t xml:space="preserve">nd </w:t>
      </w:r>
      <w:r w:rsidRPr="00384A30">
        <w:rPr>
          <w:b/>
        </w:rPr>
        <w:t>S</w:t>
      </w:r>
      <w:r>
        <w:t>chüler</w:t>
      </w:r>
      <w:r w:rsidRPr="00384A30">
        <w:rPr>
          <w:b/>
        </w:rPr>
        <w:t>d</w:t>
      </w:r>
      <w:r>
        <w:t>atenbank (LUSD) wie auch in Form einer ergänzenden Schülerakte in Papierform. Bei einem Schulwechsel werden die Schülerakte und die Zugriffsberechtigung auf die Daten auf die aufnehmende Schule übertragen.</w:t>
      </w:r>
    </w:p>
    <w:p w:rsidR="00384A30" w:rsidRDefault="00384A30" w:rsidP="00384A30">
      <w:pPr>
        <w:jc w:val="both"/>
      </w:pPr>
    </w:p>
    <w:p w:rsidR="00384A30" w:rsidRDefault="00384A30" w:rsidP="00384A30">
      <w:pPr>
        <w:jc w:val="both"/>
      </w:pPr>
      <w:r>
        <w:t>Die Grundlage für die Datenerhebung und weitere Datenverarbeitung wird im § 83 des Hessischen Schulgesetzes und in der Verordnung über die Verarbeitung personenbezogener Daten in Schulen und statistische Erhebungen an Schulen vom 4. Februar 2009 gelegt (veröffentlicht im Amtsblatt vom März 2009, im Internet siehe http://www.datenschutz.hessen.de/schuvo.htm). In dieser Verordnung finden Sie auch einen Überblick darüber, welche Daten grundsätzlich in der Schule gehalten werden dürfen und wie lange sie aufbewahrt werden müssen. Sie haben das Anrecht, nach Anmeldung die Daten bzw. die Schülerakte einzusehen. In solchen Fällen beantragen Sie dies bitte bei der Schulleitung.</w:t>
      </w:r>
    </w:p>
    <w:p w:rsidR="00384A30" w:rsidRDefault="00384A30" w:rsidP="00384A30"/>
    <w:p w:rsidR="00384A30" w:rsidRDefault="00384A30" w:rsidP="00384A30"/>
    <w:p w:rsidR="00384A30" w:rsidRDefault="00384A30" w:rsidP="00384A30"/>
    <w:p w:rsidR="009B1D26" w:rsidRDefault="009B1D26" w:rsidP="00384A30"/>
    <w:p w:rsidR="00384A30" w:rsidRDefault="00384A30" w:rsidP="00384A30">
      <w:bookmarkStart w:id="0" w:name="_GoBack"/>
      <w:bookmarkEnd w:id="0"/>
    </w:p>
    <w:sectPr w:rsidR="00384A30">
      <w:pgSz w:w="11906" w:h="16838"/>
      <w:pgMar w:top="567"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Harlow Solid Italic">
    <w:panose1 w:val="04030604020F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646"/>
    <w:rsid w:val="00136FC5"/>
    <w:rsid w:val="00256216"/>
    <w:rsid w:val="002F11CA"/>
    <w:rsid w:val="00384A30"/>
    <w:rsid w:val="005A5C59"/>
    <w:rsid w:val="005A68C0"/>
    <w:rsid w:val="007F2646"/>
    <w:rsid w:val="009920C2"/>
    <w:rsid w:val="009B1D26"/>
    <w:rsid w:val="00B66EFB"/>
    <w:rsid w:val="00C16172"/>
    <w:rsid w:val="00D121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FFBAA7-CB01-4E85-85B6-125680FE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ind w:left="708" w:firstLine="708"/>
      <w:outlineLvl w:val="0"/>
    </w:pPr>
    <w:rPr>
      <w:b/>
      <w:sz w:val="36"/>
      <w:szCs w:val="20"/>
    </w:rPr>
  </w:style>
  <w:style w:type="paragraph" w:styleId="berschrift2">
    <w:name w:val="heading 2"/>
    <w:basedOn w:val="Standard"/>
    <w:next w:val="Standard"/>
    <w:qFormat/>
    <w:pPr>
      <w:keepNext/>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384A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1602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Johann-Heinrich-Schwalm-Schule</vt:lpstr>
    </vt:vector>
  </TitlesOfParts>
  <Company>Schwalm-Eder-Kreis</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Johann-Heinrich-Schwalm-Schule</dc:title>
  <dc:subject/>
  <dc:creator>Schwalm-Eder-Kreis</dc:creator>
  <cp:keywords/>
  <dc:description/>
  <cp:lastModifiedBy>Sekretariat</cp:lastModifiedBy>
  <cp:revision>2</cp:revision>
  <dcterms:created xsi:type="dcterms:W3CDTF">2022-02-22T08:10:00Z</dcterms:created>
  <dcterms:modified xsi:type="dcterms:W3CDTF">2022-02-22T08:10:00Z</dcterms:modified>
</cp:coreProperties>
</file>